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919"/>
        <w:gridCol w:w="819"/>
        <w:gridCol w:w="3628"/>
        <w:gridCol w:w="1240"/>
      </w:tblGrid>
      <w:tr w14:paraId="4407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2C1A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3DF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  <w:lang w:val="en-US" w:eastAsia="zh-CN"/>
              </w:rPr>
              <w:t>项目名称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300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  <w:lang w:val="en-US" w:eastAsia="zh-CN"/>
              </w:rPr>
              <w:t>计量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396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  <w:lang w:val="en-US" w:eastAsia="zh-CN"/>
              </w:rPr>
              <w:t>项目特征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0FF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  <w:lang w:val="en-US" w:eastAsia="zh-CN"/>
              </w:rPr>
              <w:t>工程数量</w:t>
            </w:r>
          </w:p>
        </w:tc>
      </w:tr>
      <w:tr w14:paraId="11E59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DBB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57F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DN450(1Mpa)干管OPVC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4F0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2F9A6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DN450(1Mpa)干管OPVC所选管材符合《压力输水用取向硬聚氯乙烯（PVC-O）管材和连接件》GB/T41422-2022中相应要求，产品通过国家级检验并提供相应的定级报告和检测报告”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3B5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1850.88</w:t>
            </w:r>
          </w:p>
        </w:tc>
      </w:tr>
      <w:tr w14:paraId="05FAA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CDC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63C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DN400(1.6Mpa)干管OPVC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DF9F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17257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DN400(1.6Mpa)干管OPVC所选管材符合《压力输水用取向硬聚氯乙烯（PVC-O）管材和连接件》GB/T41422-2022中相应要求，产品通过国家级检验并提供相应的定级报告和检测报告”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F83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669.55</w:t>
            </w:r>
          </w:p>
        </w:tc>
      </w:tr>
      <w:tr w14:paraId="0667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EC3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BA5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DN400(1.2Mpa)干管OPVC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BF9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81D4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DN400(1.2Mpa)干管OPVC所选管材符合《压力输水用取向硬聚氯乙烯（PVC-O）管材和连接件》GB/T41422-2022中相应要求，产品通过国家级检验并提供相应的定级报告和检测报告”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E1E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3.5</w:t>
            </w:r>
          </w:p>
        </w:tc>
      </w:tr>
      <w:tr w14:paraId="31DB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A7C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B78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DN400(1Mpa)干管OPVC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C07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DC5F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DN400(1Mpa)干管OPVC所选管材符合《压力输水用取向硬聚氯乙烯（PVC-O）管材和连接件》GB/T41422-2022中相应要求，产品通过国家级检验并提供相应的定级报告和检测报告”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AD4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8644</w:t>
            </w:r>
          </w:p>
        </w:tc>
      </w:tr>
      <w:tr w14:paraId="5BBA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930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E27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DN300(1.2Mpa)干管OPVC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F92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1AF3A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DN300(1.2Mpa)干管OPVC所选管材符合《压力输水用取向硬聚氯乙烯（PVC-O）管材和连接件》GB/T41422-2022中相应要求，产品通过国家级检验并提供相应的定级报告和检测报告”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3B0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1668</w:t>
            </w:r>
          </w:p>
        </w:tc>
      </w:tr>
      <w:tr w14:paraId="5481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523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1A9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DN300(1Mpa)干管OPVC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1FE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C4FE6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DN300(1Mpa)干管OPVC所选管材符合《压力输水用取向硬聚氯乙烯（PVC-O）管材和连接件》GB/T41422-2022中相应要求，产品通过国家级检验并提供相应的定级报告和检测报告”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AD6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4138</w:t>
            </w:r>
          </w:p>
        </w:tc>
      </w:tr>
      <w:tr w14:paraId="516F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8E6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010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DN250(1Mpa)干管OPVC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C7F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65349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DN250(1Mpa)干管OPVC所选管材符合《压力输水用取向硬聚氯乙烯（PVC-O）管材和连接件》GB/T41422-2022中相应要求，产品通过国家级检验并提供相应的定级报告和检测报告”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19E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262</w:t>
            </w:r>
          </w:p>
        </w:tc>
      </w:tr>
      <w:tr w14:paraId="3C0E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60B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D60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DN200(2Mpa)干管OPVC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840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9D9CF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DN200(2Mpa)干管OPVC所选管材符合《压力输水用取向硬聚氯乙烯（PVC-O）管材和连接件》GB/T41422-2022中相应要求，产品通过国家级检验并提供相应的定级报告和检测报告”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0DD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689</w:t>
            </w:r>
          </w:p>
        </w:tc>
      </w:tr>
      <w:tr w14:paraId="0C66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4FA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2E4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DN200(1.6Mpa)干管OPVC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50D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8428D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DN200(1.6Mpa)干管OPVC所选管材符合《压力输水用取向硬聚氯乙烯（PVC-O）管材和连接件》GB/T41422-2022中相应要求，产品通过国家级检验并提供相应的定级报告和检测报告”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51A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</w:tr>
      <w:tr w14:paraId="5844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1E6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1.2.1.10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7B0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DN200(1Mpa)干管OPVC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96E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E2B1D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DN200(1Mpa)干管OPVC所选管材符合《压力输水用取向硬聚氯乙烯（PVC-O）管材和连接件》GB/T41422-2022中相应要求，产品通过国家级检验并提供相应的定级报告和检测报告”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8CB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1200</w:t>
            </w:r>
          </w:p>
        </w:tc>
      </w:tr>
      <w:tr w14:paraId="2B9D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B5E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1.2.1.11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C4C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DN300(1.6Mpa)支干管OPVC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55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67D8E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DN300(1.6Mpa)支干管OPVC所选管材符合《压力输水用取向硬聚氯乙烯（PVC-O）管材和连接件》GB/T41422-2022中相应要求，产品通过国家级检验并提供相应的定级报告和检测报告”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CD6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1195</w:t>
            </w:r>
          </w:p>
        </w:tc>
      </w:tr>
      <w:tr w14:paraId="30A9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B55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1.2.1.12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4E8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DN250(2Mpa)支干管OPVC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53D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0EFD8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DN250(2Mpa)支干管OPVC所选管材符合《压力输水用取向硬聚氯乙烯（PVC-O）管材和连接件》GB/T41422-2022中相应要求，产品通过国家级检验并提供相应的定级报告和检测报告”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590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610</w:t>
            </w:r>
          </w:p>
        </w:tc>
      </w:tr>
      <w:tr w14:paraId="0A12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271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1.2.1.13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55A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DN250(1.6Mpa)支干管OPVC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A89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CA360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DN250(1.6Mpa)支干管OPVC所选管材符合《压力输水用取向硬聚氯乙烯（PVC-O）管材和连接件》GB/T41422-2022中相应要求，产品通过国家级检验并提供相应的定级报告和检测报告”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CCC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3150</w:t>
            </w:r>
          </w:p>
        </w:tc>
      </w:tr>
      <w:tr w14:paraId="0144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5D3B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1.2.1.14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BCA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DN250(1.2Mpa)支干管OPVC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67B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5A6A8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DN250(1.2Mpa)支干管OPVC所选管材符合《压力输水用取向硬聚氯乙烯（PVC-O）管材和连接件》GB/T41422-2022中相应要求，产品通过国家级检验并提供相应的定级报告和检测报告”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FD8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3703</w:t>
            </w:r>
          </w:p>
        </w:tc>
      </w:tr>
      <w:tr w14:paraId="13AF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115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1.2.1.15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9BBC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DN250(1Mpa)支干管OPVC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3BD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0580B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DN250(1Mpa)支干管OPVC所选管材符合《压力输水用取向硬聚氯乙烯（PVC-O）管材和连接件》GB/T41422-2022中相应要求，产品通过国家级检验并提供相应的定级报告和检测报告”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E76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18806</w:t>
            </w:r>
          </w:p>
        </w:tc>
      </w:tr>
      <w:tr w14:paraId="41F1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7A4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1.2.1.16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5127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DN200(1.6Mpa)支干管OPVC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657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93282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DN200(1.6Mpa)支干管OPVC所选管材符合《压力输水用取向硬聚氯乙烯（PVC-O）管材和连接件》GB/T41422-2022中相应要求，产品通过国家级检验并提供相应的定级报告和检测报告”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E63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2903</w:t>
            </w:r>
          </w:p>
        </w:tc>
      </w:tr>
      <w:tr w14:paraId="5935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215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1.2.1.17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E0E8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DN200(1.2Mpa)支干管OPVC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612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14705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DN200(1.2Mpa)支干管OPVC所选管材符合《压力输水用取向硬聚氯乙烯（PVC-O）管材和连接件》GB/T41422-2022中相应要求，产品通过国家级检验并提供相应的定级报告和检测报告”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917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2611</w:t>
            </w:r>
          </w:p>
        </w:tc>
      </w:tr>
      <w:tr w14:paraId="539FF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C2F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1.2.1.18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293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DN200(1Mpa)支干管OPVC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8C0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EF4DB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DN200(1Mpa)支干管OPVC所选管材符合《压力输水用取向硬聚氯乙烯（PVC-O）管材和连接件》GB/T41422-2022中相应要求，产品通过国家级检验并提供相应的定级报告和检测报告”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B93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5985</w:t>
            </w:r>
          </w:p>
        </w:tc>
      </w:tr>
      <w:tr w14:paraId="1E7F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A60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1.2.1.19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ADC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DN160(2Mpa)支干管OPVC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B64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6E90D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DN160(2Mpa)支干管OPVC所选管材符合《压力输水用取向硬聚氯乙烯（PVC-O）管材和连接件》GB/T41422-2022中相应要求，产品通过国家级检验并提供相应的定级报告和检测报告”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440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726</w:t>
            </w:r>
          </w:p>
        </w:tc>
      </w:tr>
      <w:tr w14:paraId="0158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392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1.2.1.20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836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DN160(1.6Mpa)支干管OPVC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DAA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B9B53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DN160(1.6Mpa)支干管OPVC所选管材符合《压力输水用取向硬聚氯乙烯（PVC-O）管材和连接件》GB/T41422-2022中相应要求，产品通过国家级检验并提供相应的定级报告和检测报告”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CDE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3941</w:t>
            </w:r>
          </w:p>
        </w:tc>
      </w:tr>
      <w:tr w14:paraId="6CF3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16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1.2.1.21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998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DN160(1.2Mpa)支干管OPVC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102A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F3BFF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DN160(1.2Mpa)支干管OPVC所选管材符合《压力输水用取向硬聚氯乙烯（PVC-O）管材和连接件》GB/T41422-2022中相应要求，产品通过国家级检验并提供相应的定级报告和检测报告”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CA6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2023</w:t>
            </w:r>
          </w:p>
        </w:tc>
      </w:tr>
      <w:tr w14:paraId="7620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86A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1.2.1.22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C50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DN160(1Mpa)支干管OPVC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46B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79310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DN160(1Mpa)支干管OPVC所选管材符合《压力输水用取向硬聚氯乙烯（PVC-O）管材和连接件》GB/T41422-2022中相应要求，产品通过国家级检验并提供相应的定级报告和检测报告”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E38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8891</w:t>
            </w:r>
          </w:p>
        </w:tc>
      </w:tr>
      <w:tr w14:paraId="606C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C48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1.2.1.23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EF0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OPVC弯头 φ300*300 mm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C1C1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29092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OPVC弯头 φ300*300 mm所选管材符合《压力输水用取向硬聚氯乙烯（PVC-O）管材和连接件》GB/T41422-2022中相应要求，产品通过国家级检验并提供相应的定级报告和检测报告”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BF1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 w14:paraId="62A9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43F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1.2.1.24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C48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OPVC弯头 φ250*250 mm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B7B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E3797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OPVC弯头 φ250*250 mm所选管材符合《压力输水用取向硬聚氯乙烯（PVC-O）管材和连接件》GB/T41422-2022中相应要求，产品通过国家级检验并提供相应的定级报告和检测报告”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020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</w:tr>
      <w:tr w14:paraId="0671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D47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1.2.1.25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7317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OPVC弯头 φ200*200 mm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668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8771C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OPVC弯头 φ200*200 mm所选管材符合《压力输水用取向硬聚氯乙烯（PVC-O）管材和连接件》GB/T41422-2022中相应要求，产品通过国家级检验并提供相应的定级报告和检测报告”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5B2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</w:tr>
      <w:tr w14:paraId="6B38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1E8E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1.2.1.26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A52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OPVC弯头 φ 160*160 mm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0378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4694D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OPVC弯头 φ 160*160 mm所选管材符合《压力输水用取向硬聚氯乙烯（PVC-O）管材和连接件》GB/T41422-2022中相应要求，产品通过国家级检验并提供相应的定级报告和检测报告”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4AE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 w14:paraId="0B76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E28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1.2.2.15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C93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排气阀门井-OPVC三通φ400*160*400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697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44B32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排气阀门井-OPVC三通φ400*160*400所选管材符合《压力输水用取向硬聚氯乙烯（PVC-O）管材和连接件》GB/T41422-2022中相应要求，产品通过国家级检验并提供相应的定级报告和检测报告”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023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 w14:paraId="5B21E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5D8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1.2.2.16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C49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排气阀门井-OPVC三通φ300*160*300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D56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3072B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排气阀门井-OPVC三通φ300*160*300所选管材符合《压力输水用取向硬聚氯乙烯（PVC-O）管材和连接件》GB/T41422-2022中相应要求，产品通过国家级检验并提供相应的定级报告和检测报告”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321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 w14:paraId="2FCD1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D2C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1.2.2.17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232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排气阀门井-OPVC三通φ250*160*250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E68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B4582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排气阀门井-OPVC三通φ250*160*250所选管材符合《压力输水用取向硬聚氯乙烯（PVC-O）管材和连接件》GB/T41422-2022中相应要求，产品通过国家级检验并提供相应的定级报告和检测报告”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303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</w:tr>
      <w:tr w14:paraId="7C7A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56F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1.2.2.18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EEA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排气阀门井-OPVC三通φ200*160*200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6CAE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C4568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排气阀门井-OPVC三通φ200*160*200所选管材符合《压力输水用取向硬聚氯乙烯（PVC-O）管材和连接件》GB/T41422-2022中相应要求，产品通过国家级检验并提供相应的定级报告和检测报告”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171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 w14:paraId="258B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2EC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1.2.2.19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600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排气阀门井-OPVC三通φ160*160*160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93D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2E7A5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排气阀门井-OPVC三通φ160*160*160所选管材符合《压力输水用取向硬聚氯乙烯（PVC-O）管材和连接件》GB/T41422-2022中相应要求，产品通过国家级检验并提供相应的定级报告和检测报告”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6DD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</w:tr>
      <w:tr w14:paraId="6853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ADF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1.2.2.21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3F0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减压阀门井-OPVC三通φ400*160*400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0789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6B07E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减压阀门井-OPVC三通φ400*160*400所选管材符合《压力输水用取向硬聚氯乙烯（PVC-O）管材和连接件》GB/T41422-2022中相应要求，产品通过国家级检验并提供相应的定级报告和检测报告”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EA1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 w14:paraId="7FDE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0C4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1.2.2.22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F8F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减压阀门井-OPVC三通φ300*160*300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97F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C1C64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减压阀门井-OPVC三通φ300*160*300所选管材符合《压力输水用取向硬聚氯乙烯（PVC-O）管材和连接件》GB/T41422-2022中相应要求，产品通过国家级检验并提供相应的定级报告和检测报告”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45E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 w14:paraId="15D9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541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1.2.2.23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5F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减压阀门井-OPVC三通φ250*160*250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571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D6D25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减压阀门井-OPVC三通φ250*160*250所选管材符合《压力输水用取向硬聚氯乙烯（PVC-O）管材和连接件》GB/T41422-2022中相应要求，产品通过国家级检验并提供相应的定级报告和检测报告”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23A1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</w:tr>
      <w:tr w14:paraId="0568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CC6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1.2.2.24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574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减压阀门井-OPVC三通φ200*160*200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416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73E6F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减压阀门井-OPVC三通φ200*160*200所选管材符合《压力输水用取向硬聚氯乙烯（PVC-O）管材和连接件》GB/T41422-2022中相应要求，产品通过国家级检验并提供相应的定级报告和检测报告”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E29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</w:tr>
      <w:tr w14:paraId="23D5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B40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1.2.2.25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DAB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减压阀门井-OPVC三通φ160*160*160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B22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A13EA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减压阀门井-OPVC三通φ160*160*160所选管材符合《压力输水用取向硬聚氯乙烯（PVC-O）管材和连接件》GB/T41422-2022中相应要求，产品通过国家级检验并提供相应的定级报告和检测报告”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856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</w:tr>
      <w:tr w14:paraId="03C3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684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1.2.2.26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866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减压阀门井-减压阀门DN160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D7E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150D5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减压阀门井-减压阀门DN160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D1D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</w:tr>
      <w:tr w14:paraId="23F6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74C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1.2.2.27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E33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泄水井-OPVC三通φ450*160*450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37E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D2A25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泄水井-OPVC三通φ450*160*450所选管材符合《压力输水用取向硬聚氯乙烯（PVC-O）管材和连接件》GB/T41422-2022中相应要求，产品通过国家级检验并提供相应的定级报告和检测报告”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1FE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 w14:paraId="7BF7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9BC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1.2.2.28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189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泄水井-OPVC三通φ400*160*400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773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8AB90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泄水井-OPVC三通φ400*160*400所选管材符合《压力输水用取向硬聚氯乙烯（PVC-O）管材和连接件》GB/T41422-2022中相应要求，产品通过国家级检验并提供相应的定级报告和检测报告”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362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 w14:paraId="6B15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7C6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1.2.2.29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38E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泄水井-OPVC三通φ300*160*300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727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0D779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泄水井-OPVC三通φ300*160*300所选管材符合《压力输水用取向硬聚氯乙烯（PVC-O）管材和连接件》GB/T41422-2022中相应要求，产品通过国家级检验并提供相应的定级报告和检测报告”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769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 w14:paraId="396A3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72E0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1.2.2.30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CFE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泄水井-OPVC三通φ250*160*250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80A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60402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泄水井-OPVC三通φ250*160*250所选管材符合《压力输水用取向硬聚氯乙烯（PVC-O）管材和连接件》GB/T41422-2022中相应要求，产品通过国家级检验并提供相应的定级报告和检测报告”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8B6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</w:tr>
      <w:tr w14:paraId="1D5E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FB1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1.2.2.31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9F3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泄水井-OPVC三通φ200*160*200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EEF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0C837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泄水井-OPVC三通φ200*160*200所选管材符合《压力输水用取向硬聚氯乙烯（PVC-O）管材和连接件》GB/T41422-2022中相应要求，产品通过国家级检验并提供相应的定级报告和检测报告”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0DD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</w:tr>
      <w:tr w14:paraId="3823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DA9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1.2.2.32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193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泄水井-OPVC三通φ160*160*160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843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27663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泄水井-OPVC三通φ160*160*160所选管材符合《压力输水用取向硬聚氯乙烯（PVC-O）管材和连接件》GB/T41422-2022中相应要求，产品通过国家级检验并提供相应的定级报告和检测报告”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97F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</w:tr>
      <w:tr w14:paraId="29C7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442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1.2.2.33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4FC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泄水井-OPVC弯头 φ 160*160 mm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3B7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个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7DD40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泄水井-OPVC弯头 φ 160*160 mm所选管材符合《压力输水用取向硬聚氯乙烯（PVC-O）管材和连接件》GB/T41422-2022中相应要求，产品通过国家级检验并提供相应的定级报告和检测报告”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A29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</w:tr>
    </w:tbl>
    <w:p w14:paraId="115A8F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7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2025-12-30T15:00:47Z</dcterms:created>
  <dc:creator>86130</dc:creator>
  <cp:lastModifiedBy>Z</cp:lastModifiedBy>
  <dcterms:modified xsi:type="dcterms:W3CDTF">2025-12-30T15:04:12Z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eyJoZGlkIjoiM2ViYWQyZGVkZjQ2ZjAxNmYzYzQ5NDEwNjY4N2I3M2IiLCJ1c2VySWQiOiIzNDgxMDI0MTgifQ==</vt:lpwstr>
  </property>
  <property fmtid="{D5CDD505-2E9C-101B-9397-08002B2CF9AE}" pid="4" name="ICV">
    <vt:lpwstr>943BF1C5D9A34F04941B8509B2B692D1_12</vt:lpwstr>
  </property>
</Properties>
</file>