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3C6B">
      <w:pPr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附件：采购清单</w:t>
      </w:r>
    </w:p>
    <w:bookmarkEnd w:id="0"/>
    <w:tbl>
      <w:tblPr>
        <w:tblStyle w:val="2"/>
        <w:tblW w:w="7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45"/>
        <w:gridCol w:w="2295"/>
        <w:gridCol w:w="526"/>
        <w:gridCol w:w="589"/>
        <w:gridCol w:w="787"/>
        <w:gridCol w:w="874"/>
        <w:gridCol w:w="617"/>
      </w:tblGrid>
      <w:tr w14:paraId="7BDE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7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施可丰（江西）生态农业有限公司电力EPC总包工程清单明细</w:t>
            </w:r>
          </w:p>
        </w:tc>
      </w:tr>
      <w:tr w14:paraId="10B7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8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工程项目材料名称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6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B37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1.型号:ZR-YJLV22-8.7/15KV-3× 185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0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3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454C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φ190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9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7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F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5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避雷器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1.型号:Y5WS-12.7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F2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A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E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隔离开关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 GW9-12/630-25kA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2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E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D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E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8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智能真空断路器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1.型号:ZW32F-12/630-25kA 200-400-600/5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F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A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6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2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线路柱式绝缘子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1.R5ET105L，125, 283，360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4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7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C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电缆终端头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ST-37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7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D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9C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B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可挠金属股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9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C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6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4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5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室内电缆沟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1.沟截面净空尺寸:1000*900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6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E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C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5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电缆直埋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F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0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A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31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C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1.材质:MPP管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2.规格:直径110mm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D1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07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6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C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6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5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4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1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0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8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1.管道材质及规格:钢管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1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E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5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A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高压开关柜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1.规格:KYN28-12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B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9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3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3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微机综合保护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7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ED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6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B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0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1.型号:SCB14-2000KVA D/Yn1110±2x2.5%/0.4kV   Uk=6% 配IP3X防护外壳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B4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F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F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密集型母线槽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1.型号:四线型母线槽4000A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8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F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21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C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MNS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83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6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F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4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电容补偿柜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AWCLSMT480-350-R7 -350kVAR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8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C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02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2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滤波柜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AWAPF-350M-400V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0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5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5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9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D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直流屏（铅酸免维护）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1.GZDW-40Ah/220型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2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3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0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C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低压变频器（低压柜内安装）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1.GD200A-055G/075P-4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8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C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0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F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低压变频器（低压柜内安装）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GD200A-045G/055P-4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3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16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B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7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低压变频器（低压柜内安装）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GD200A-090G/110P-4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3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01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E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低压变频器（低压柜内安装）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GD200A-037G/045P-4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9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7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3D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B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低压变频器（低压柜内安装）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GD200A-1R5G-4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3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1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8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低压变频器（低压柜内安装）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GD200A-018G/022P-4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7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D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D2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E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低压变频器（低压柜内安装）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GD200A-030G/037P-4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F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F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F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F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控制室集中操作台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F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9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4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检修电源箱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6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6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C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D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办公楼配电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1.型号:XL型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1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3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E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EA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1.型号:ZR-YJLV22-8.7/15KV-3× 185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5A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6C98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1.型号:ZR-YJLV22-0.6/1KV-3*240+2*120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7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A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72F1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1.型号:ZR-YJLV22-0.6/1KV-3*120+2*70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4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C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3CB6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1.型号:ZR-YJLV22-0.6/1KV-3*95+2*50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0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4C92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1.型号:ZR-YJLV22-0.6/1KV-3*70+2*35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4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4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0648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1.型号:ZR-YJLV22-0.6/1KV-3*50+2*25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9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0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6B45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1.型号:ZR-YJV22-0.6/1KV-3*25+2*16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0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9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52DE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1.型号:ZR-YJV22-0.6/1kV--5×16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0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4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7D84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1.型号:ZR-YJV22-0.6/1kV--5×10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13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2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1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75B0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1.型号:ZR-YJV22-0.6/1kV--5× 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4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2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00B1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1.型号:ZR-YJV22-0.6/1kV--5× 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0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B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3158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1.型号:ZR-YJLV22-0.6/1KV-3*95+1*50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4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D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4334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1.型号:ZR-YJLV22-0.6/1KV-3*70+1*35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39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E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4A67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1.型号:ZR-YJLV22-0.6/1KV-3*50+1*25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7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BB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628F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1.型号:ZR-YJV22-0.6/1KV-3*25+1*16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3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B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6848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1.型号:ZR-YJV22-0.6/1kV--4× 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D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76F5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1.型号:ZR-YJV22-0.6/1kV--4× 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7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1B15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1.型号:ZR-YJV22-0.6/1kV--4× 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6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C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114B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1.型号:ZR-YJV22-0.6/1kV--4× 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3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2A90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1.型号:ZR-YJV22-0.6/1kV--4× 2.5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1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5A62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1.型号:YJV22-0.6/1kV-2*6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4F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8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7217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电缆铺设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1.型号:YJV22-0.6/1kV-2*4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6F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8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0F48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控制电缆铺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3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1.型号:ZR-KVVP-0.75 12x1.5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96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7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6F4C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控制电缆铺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1.型号:ZRC-DJYPVP/0.5KV 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（2*1.5）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57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C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不含电缆</w:t>
            </w:r>
          </w:p>
        </w:tc>
      </w:tr>
      <w:tr w14:paraId="66E1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1.名称:玻璃钢桥架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2.规格:W*H500*150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3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C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3C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6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1.名称:玻璃钢桥架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2.规格:W*H200*100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A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8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6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1.名称:托盘式电缆桥架（带护罩）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2.规格:600（宽）x150（高）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0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4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8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2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1.名称:托盘式电缆桥架（带护罩）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2.规格:200（宽）x100（高）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8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E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9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0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1.名称:托盘式电缆桥架（带护罩）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2.规格:400（宽）x150（高）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2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0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F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9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基础槽钢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10#槽钢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1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F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1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D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热镀锌扁钢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40x4 扁钢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9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2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F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1.规格:L50× 50×5  L=2500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5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2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D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0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安装钢材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0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9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1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C7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D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1.规格:DN25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C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C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9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2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1.规格:DN32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7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2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7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C9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E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0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1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E6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6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1.规格:DN80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5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3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2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E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1.规格:DN100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2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0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1.规格:DN150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0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F1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7393D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9BE"/>
    <w:rsid w:val="169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2025-02-18T03:05:00Z</dcterms:created>
  <dc:creator>1</dc:creator>
  <cp:lastModifiedBy>1</cp:lastModifiedBy>
  <dcterms:modified xsi:type="dcterms:W3CDTF">2025-02-18T03:06:43Z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36DE1E872BA94EFD8BFBE1F3BAF53F4D_11</vt:lpwstr>
  </property>
  <property fmtid="{D5CDD505-2E9C-101B-9397-08002B2CF9AE}" pid="4" name="KSOTemplateDocerSaveRecord">
    <vt:lpwstr>eyJoZGlkIjoiMGUzOTkyMTZmODlhMDA3OWRkOGY0Y2M0MDdiNjk0M2IifQ==</vt:lpwstr>
  </property>
</Properties>
</file>